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5E3D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проверкам, проведенным в отношении</w:t>
      </w:r>
    </w:p>
    <w:p w:rsidR="00515E3D" w:rsidRPr="00DA7AE0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E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Горноправдинск,</w:t>
      </w:r>
    </w:p>
    <w:p w:rsidR="00DA7AE0" w:rsidRPr="00DA7AE0" w:rsidRDefault="00DA7AE0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E0">
        <w:rPr>
          <w:rFonts w:ascii="Times New Roman" w:hAnsi="Times New Roman" w:cs="Times New Roman"/>
          <w:b/>
          <w:sz w:val="28"/>
          <w:szCs w:val="28"/>
        </w:rPr>
        <w:t>по вопросу осуществления государственными органами полномочий по контролю (надзору) за деятельностью органов местного самоуправления и должностных лиц местного самоуправления</w:t>
      </w:r>
    </w:p>
    <w:p w:rsidR="00DC6DE3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515E3D" w:rsidRPr="00DA7AE0" w:rsidRDefault="00515E3D" w:rsidP="00DA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3D" w:rsidRPr="00DA7AE0" w:rsidRDefault="00515E3D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Default="00DA7AE0" w:rsidP="00D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A7AE0">
        <w:rPr>
          <w:rFonts w:ascii="Times New Roman" w:hAnsi="Times New Roman" w:cs="Times New Roman"/>
          <w:sz w:val="28"/>
          <w:szCs w:val="28"/>
        </w:rPr>
        <w:t xml:space="preserve">а период с 1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DA7AE0">
        <w:rPr>
          <w:rFonts w:ascii="Times New Roman" w:hAnsi="Times New Roman" w:cs="Times New Roman"/>
          <w:sz w:val="28"/>
          <w:szCs w:val="28"/>
        </w:rPr>
        <w:t xml:space="preserve">я 2019 года по 30 июня 2019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7AE0">
        <w:rPr>
          <w:rFonts w:ascii="Times New Roman" w:hAnsi="Times New Roman" w:cs="Times New Roman"/>
          <w:sz w:val="28"/>
          <w:szCs w:val="28"/>
        </w:rPr>
        <w:t>роверки не пр</w:t>
      </w:r>
      <w:r w:rsidRPr="00DA7AE0">
        <w:rPr>
          <w:rFonts w:ascii="Times New Roman" w:hAnsi="Times New Roman" w:cs="Times New Roman"/>
          <w:sz w:val="28"/>
          <w:szCs w:val="28"/>
        </w:rPr>
        <w:t>о</w:t>
      </w:r>
      <w:r w:rsidRPr="00DA7AE0">
        <w:rPr>
          <w:rFonts w:ascii="Times New Roman" w:hAnsi="Times New Roman" w:cs="Times New Roman"/>
          <w:sz w:val="28"/>
          <w:szCs w:val="28"/>
        </w:rPr>
        <w:t>водились.</w:t>
      </w:r>
    </w:p>
    <w:p w:rsidR="00406DA4" w:rsidRDefault="00406DA4" w:rsidP="00D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DA4" w:rsidRPr="00DA7AE0" w:rsidRDefault="00406DA4" w:rsidP="00D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июля 2019г. по 31 декабря 2019г. проведены следующие проверки:</w:t>
      </w:r>
      <w:bookmarkStart w:id="0" w:name="_GoBack"/>
      <w:bookmarkEnd w:id="0"/>
    </w:p>
    <w:p w:rsidR="00DA7AE0" w:rsidRP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Pr="00DA7AE0" w:rsidRDefault="00DA7AE0" w:rsidP="00D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E0">
        <w:rPr>
          <w:rFonts w:ascii="Times New Roman" w:hAnsi="Times New Roman" w:cs="Times New Roman"/>
          <w:sz w:val="28"/>
          <w:szCs w:val="28"/>
        </w:rPr>
        <w:t>9 июля 2019г. ОГИБДД МОМВД «Ханты-Мансийский» был осущест</w:t>
      </w:r>
      <w:r w:rsidRPr="00DA7AE0">
        <w:rPr>
          <w:rFonts w:ascii="Times New Roman" w:hAnsi="Times New Roman" w:cs="Times New Roman"/>
          <w:sz w:val="28"/>
          <w:szCs w:val="28"/>
        </w:rPr>
        <w:t>в</w:t>
      </w:r>
      <w:r w:rsidRPr="00DA7AE0">
        <w:rPr>
          <w:rFonts w:ascii="Times New Roman" w:hAnsi="Times New Roman" w:cs="Times New Roman"/>
          <w:sz w:val="28"/>
          <w:szCs w:val="28"/>
        </w:rPr>
        <w:t>лен надзор за дорожным движением, по результатам которого выдано пре</w:t>
      </w:r>
      <w:r w:rsidRPr="00DA7AE0">
        <w:rPr>
          <w:rFonts w:ascii="Times New Roman" w:hAnsi="Times New Roman" w:cs="Times New Roman"/>
          <w:sz w:val="28"/>
          <w:szCs w:val="28"/>
        </w:rPr>
        <w:t>д</w:t>
      </w:r>
      <w:r w:rsidRPr="00DA7AE0">
        <w:rPr>
          <w:rFonts w:ascii="Times New Roman" w:hAnsi="Times New Roman" w:cs="Times New Roman"/>
          <w:sz w:val="28"/>
          <w:szCs w:val="28"/>
        </w:rPr>
        <w:t>писание № 94 от 11.07.2019г.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E0">
        <w:rPr>
          <w:rFonts w:ascii="Times New Roman" w:hAnsi="Times New Roman" w:cs="Times New Roman"/>
          <w:sz w:val="28"/>
          <w:szCs w:val="28"/>
        </w:rPr>
        <w:t>Об осуществлении указанного надзора пре</w:t>
      </w:r>
      <w:r w:rsidRPr="00DA7AE0">
        <w:rPr>
          <w:rFonts w:ascii="Times New Roman" w:hAnsi="Times New Roman" w:cs="Times New Roman"/>
          <w:sz w:val="28"/>
          <w:szCs w:val="28"/>
        </w:rPr>
        <w:t>д</w:t>
      </w:r>
      <w:r w:rsidRPr="00DA7AE0">
        <w:rPr>
          <w:rFonts w:ascii="Times New Roman" w:hAnsi="Times New Roman" w:cs="Times New Roman"/>
          <w:sz w:val="28"/>
          <w:szCs w:val="28"/>
        </w:rPr>
        <w:t xml:space="preserve">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A7A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Pr="00DA7AE0">
        <w:rPr>
          <w:rFonts w:ascii="Times New Roman" w:hAnsi="Times New Roman" w:cs="Times New Roman"/>
          <w:sz w:val="28"/>
          <w:szCs w:val="28"/>
        </w:rPr>
        <w:t xml:space="preserve"> не были ув</w:t>
      </w:r>
      <w:r w:rsidRPr="00DA7AE0">
        <w:rPr>
          <w:rFonts w:ascii="Times New Roman" w:hAnsi="Times New Roman" w:cs="Times New Roman"/>
          <w:sz w:val="28"/>
          <w:szCs w:val="28"/>
        </w:rPr>
        <w:t>е</w:t>
      </w:r>
      <w:r w:rsidRPr="00DA7AE0">
        <w:rPr>
          <w:rFonts w:ascii="Times New Roman" w:hAnsi="Times New Roman" w:cs="Times New Roman"/>
          <w:sz w:val="28"/>
          <w:szCs w:val="28"/>
        </w:rPr>
        <w:t>домлены и не присутствовали.</w:t>
      </w:r>
    </w:p>
    <w:p w:rsidR="00DA7AE0" w:rsidRP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Default="00DA7AE0" w:rsidP="00D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E0">
        <w:rPr>
          <w:rFonts w:ascii="Times New Roman" w:hAnsi="Times New Roman" w:cs="Times New Roman"/>
          <w:sz w:val="28"/>
          <w:szCs w:val="28"/>
        </w:rPr>
        <w:t>С 05.11.2019г. по 02.12.2019г. – 20 рабочих дней / 20 часов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была проведена плановая проверка администрации сельского поселения Го</w:t>
      </w:r>
      <w:r w:rsidRPr="00DA7AE0">
        <w:rPr>
          <w:rFonts w:ascii="Times New Roman" w:hAnsi="Times New Roman" w:cs="Times New Roman"/>
          <w:sz w:val="28"/>
          <w:szCs w:val="28"/>
        </w:rPr>
        <w:t>р</w:t>
      </w:r>
      <w:r w:rsidRPr="00DA7AE0">
        <w:rPr>
          <w:rFonts w:ascii="Times New Roman" w:hAnsi="Times New Roman" w:cs="Times New Roman"/>
          <w:sz w:val="28"/>
          <w:szCs w:val="28"/>
        </w:rPr>
        <w:t xml:space="preserve">ноправдинск. По результатам проверки вручен акт проверки № 01-190/2019 от 02 декабря 2019г., на который 13 декабря 2019г. направлены возражения (исх. № 1905 от 12.12.2019г.). </w:t>
      </w:r>
    </w:p>
    <w:p w:rsidR="00DA7AE0" w:rsidRDefault="00DA7AE0" w:rsidP="00D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Default="00DA7AE0" w:rsidP="00D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данную информацию не включены сведения о проверках,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Ханты-Мансийской межрайонной прокуратурой.</w:t>
      </w: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 Горноправдинск Репанова Ирина Борисовна, контактный телефон: 8 (3467) 374-884</w:t>
      </w:r>
    </w:p>
    <w:p w:rsidR="00DA7AE0" w:rsidRP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20.01.2020г.</w:t>
      </w:r>
    </w:p>
    <w:p w:rsidR="00DA7AE0" w:rsidRPr="00515E3D" w:rsidRDefault="00DA7AE0" w:rsidP="0051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AE0" w:rsidRPr="005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406DA4"/>
    <w:rsid w:val="00515E3D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4</cp:revision>
  <dcterms:created xsi:type="dcterms:W3CDTF">2020-01-20T09:17:00Z</dcterms:created>
  <dcterms:modified xsi:type="dcterms:W3CDTF">2020-01-20T11:04:00Z</dcterms:modified>
</cp:coreProperties>
</file>